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0D" w:rsidRDefault="00711745" w:rsidP="00711745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AF780D">
        <w:rPr>
          <w:rFonts w:ascii="Times New Roman" w:hAnsi="Times New Roman" w:cs="Times New Roman"/>
          <w:b/>
          <w:bCs/>
          <w:sz w:val="40"/>
          <w:szCs w:val="40"/>
        </w:rPr>
        <w:t xml:space="preserve">4.3.1 - Institution frequently updates its IT facilities </w:t>
      </w:r>
    </w:p>
    <w:p w:rsidR="00D10023" w:rsidRDefault="00AF780D" w:rsidP="00711745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</w:t>
      </w:r>
      <w:proofErr w:type="gramStart"/>
      <w:r w:rsidR="00D10023">
        <w:rPr>
          <w:rFonts w:ascii="Times New Roman" w:hAnsi="Times New Roman" w:cs="Times New Roman"/>
          <w:b/>
          <w:bCs/>
          <w:sz w:val="40"/>
          <w:szCs w:val="40"/>
        </w:rPr>
        <w:t>and</w:t>
      </w:r>
      <w:proofErr w:type="gramEnd"/>
      <w:r w:rsidR="00D10023">
        <w:rPr>
          <w:rFonts w:ascii="Times New Roman" w:hAnsi="Times New Roman" w:cs="Times New Roman"/>
          <w:b/>
          <w:bCs/>
          <w:sz w:val="40"/>
          <w:szCs w:val="40"/>
        </w:rPr>
        <w:t xml:space="preserve"> provides sufficient bandwidth for internet</w:t>
      </w:r>
    </w:p>
    <w:p w:rsidR="001F2088" w:rsidRDefault="00D10023" w:rsidP="00711745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connection</w:t>
      </w:r>
      <w:proofErr w:type="gramEnd"/>
    </w:p>
    <w:p w:rsidR="001F2088" w:rsidRPr="00AF780D" w:rsidRDefault="001F2088" w:rsidP="00711745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CB027C" w:rsidRDefault="00CB027C" w:rsidP="00711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027C">
        <w:rPr>
          <w:rFonts w:ascii="Times New Roman" w:hAnsi="Times New Roman" w:cs="Times New Roman"/>
          <w:sz w:val="28"/>
          <w:szCs w:val="28"/>
        </w:rPr>
        <w:t xml:space="preserve"> </w:t>
      </w:r>
      <w:r w:rsidRPr="000146AC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Institute has established well </w:t>
      </w:r>
      <w:r w:rsidRPr="000146AC">
        <w:rPr>
          <w:rFonts w:ascii="Times New Roman" w:hAnsi="Times New Roman" w:cs="Times New Roman"/>
          <w:sz w:val="28"/>
          <w:szCs w:val="28"/>
        </w:rPr>
        <w:t>IT infra</w:t>
      </w:r>
      <w:r>
        <w:rPr>
          <w:rFonts w:ascii="Times New Roman" w:hAnsi="Times New Roman" w:cs="Times New Roman"/>
          <w:sz w:val="28"/>
          <w:szCs w:val="28"/>
        </w:rPr>
        <w:t>stru</w:t>
      </w:r>
      <w:r w:rsidRPr="000146AC">
        <w:rPr>
          <w:rFonts w:ascii="Times New Roman" w:hAnsi="Times New Roman" w:cs="Times New Roman"/>
          <w:sz w:val="28"/>
          <w:szCs w:val="28"/>
        </w:rPr>
        <w:t xml:space="preserve">cture </w:t>
      </w:r>
      <w:proofErr w:type="gramStart"/>
      <w:r w:rsidRPr="000146AC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 upgrading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C">
        <w:rPr>
          <w:rFonts w:ascii="Times New Roman" w:hAnsi="Times New Roman" w:cs="Times New Roman"/>
          <w:sz w:val="28"/>
          <w:szCs w:val="28"/>
        </w:rPr>
        <w:t xml:space="preserve"> it regularly</w:t>
      </w:r>
      <w:r>
        <w:rPr>
          <w:rFonts w:ascii="Times New Roman" w:hAnsi="Times New Roman" w:cs="Times New Roman"/>
          <w:sz w:val="28"/>
          <w:szCs w:val="28"/>
        </w:rPr>
        <w:t xml:space="preserve"> to integrate it</w:t>
      </w:r>
      <w:r w:rsidR="00FC5805">
        <w:rPr>
          <w:rFonts w:ascii="Times New Roman" w:hAnsi="Times New Roman" w:cs="Times New Roman"/>
          <w:sz w:val="28"/>
          <w:szCs w:val="28"/>
        </w:rPr>
        <w:t xml:space="preserve"> into teaching, learning , evaluation</w:t>
      </w:r>
      <w:r w:rsidR="005B0A6C" w:rsidRPr="00AF780D">
        <w:rPr>
          <w:rFonts w:ascii="Times New Roman" w:hAnsi="Times New Roman" w:cs="Times New Roman"/>
          <w:sz w:val="28"/>
          <w:szCs w:val="28"/>
        </w:rPr>
        <w:t xml:space="preserve">  and administrative processes</w:t>
      </w:r>
      <w:r w:rsidR="005F2CF7" w:rsidRPr="00AF780D">
        <w:rPr>
          <w:rFonts w:ascii="Times New Roman" w:hAnsi="Times New Roman" w:cs="Times New Roman"/>
          <w:sz w:val="28"/>
          <w:szCs w:val="28"/>
        </w:rPr>
        <w:t xml:space="preserve"> to make it easy,  user friendly and transparent. </w:t>
      </w:r>
    </w:p>
    <w:p w:rsidR="00FC5805" w:rsidRDefault="00CB027C" w:rsidP="00976F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FC5">
        <w:rPr>
          <w:rFonts w:ascii="Times New Roman" w:hAnsi="Times New Roman" w:cs="Times New Roman"/>
          <w:sz w:val="28"/>
          <w:szCs w:val="28"/>
        </w:rPr>
        <w:t>All the classrooms are well –</w:t>
      </w:r>
      <w:proofErr w:type="gramStart"/>
      <w:r w:rsidRPr="00976FC5">
        <w:rPr>
          <w:rFonts w:ascii="Times New Roman" w:hAnsi="Times New Roman" w:cs="Times New Roman"/>
          <w:sz w:val="28"/>
          <w:szCs w:val="28"/>
        </w:rPr>
        <w:t>equipped  with</w:t>
      </w:r>
      <w:proofErr w:type="gramEnd"/>
      <w:r w:rsidRPr="00976FC5">
        <w:rPr>
          <w:rFonts w:ascii="Times New Roman" w:hAnsi="Times New Roman" w:cs="Times New Roman"/>
          <w:sz w:val="28"/>
          <w:szCs w:val="28"/>
        </w:rPr>
        <w:t xml:space="preserve"> LCD </w:t>
      </w:r>
      <w:proofErr w:type="spellStart"/>
      <w:r w:rsidRPr="00976FC5">
        <w:rPr>
          <w:rFonts w:ascii="Times New Roman" w:hAnsi="Times New Roman" w:cs="Times New Roman"/>
          <w:sz w:val="28"/>
          <w:szCs w:val="28"/>
        </w:rPr>
        <w:t>projecter</w:t>
      </w:r>
      <w:proofErr w:type="spellEnd"/>
      <w:r w:rsidRPr="00976FC5">
        <w:rPr>
          <w:rFonts w:ascii="Times New Roman" w:hAnsi="Times New Roman" w:cs="Times New Roman"/>
          <w:sz w:val="28"/>
          <w:szCs w:val="28"/>
        </w:rPr>
        <w:t xml:space="preserve"> with CPU and internet Wi-Fi connectivity with 100 MBPS speed that covers the entire campus premises.</w:t>
      </w:r>
    </w:p>
    <w:p w:rsidR="00976FC5" w:rsidRPr="00976FC5" w:rsidRDefault="00976FC5" w:rsidP="00976FC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B027C" w:rsidRDefault="00D428F4" w:rsidP="00976F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FC5">
        <w:rPr>
          <w:rFonts w:ascii="Times New Roman" w:hAnsi="Times New Roman" w:cs="Times New Roman"/>
          <w:sz w:val="28"/>
          <w:szCs w:val="28"/>
        </w:rPr>
        <w:t>Licensed</w:t>
      </w:r>
      <w:r w:rsidR="00CB027C" w:rsidRPr="00976FC5">
        <w:rPr>
          <w:rFonts w:ascii="Times New Roman" w:hAnsi="Times New Roman" w:cs="Times New Roman"/>
          <w:sz w:val="28"/>
          <w:szCs w:val="28"/>
        </w:rPr>
        <w:t xml:space="preserve"> and open licensed  software are used for academic requirements</w:t>
      </w:r>
    </w:p>
    <w:p w:rsidR="00976FC5" w:rsidRPr="00976FC5" w:rsidRDefault="00976FC5" w:rsidP="00976FC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C5805" w:rsidRDefault="005F2CF7" w:rsidP="00976F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FC5">
        <w:rPr>
          <w:rFonts w:ascii="Times New Roman" w:hAnsi="Times New Roman" w:cs="Times New Roman"/>
          <w:sz w:val="28"/>
          <w:szCs w:val="28"/>
        </w:rPr>
        <w:t xml:space="preserve">The </w:t>
      </w:r>
      <w:r w:rsidR="005B0A6C" w:rsidRPr="00976FC5">
        <w:rPr>
          <w:rFonts w:ascii="Times New Roman" w:hAnsi="Times New Roman" w:cs="Times New Roman"/>
          <w:sz w:val="28"/>
          <w:szCs w:val="28"/>
        </w:rPr>
        <w:t xml:space="preserve">latest software </w:t>
      </w:r>
      <w:r w:rsidRPr="00976FC5">
        <w:rPr>
          <w:rFonts w:ascii="Times New Roman" w:hAnsi="Times New Roman" w:cs="Times New Roman"/>
          <w:sz w:val="28"/>
          <w:szCs w:val="28"/>
        </w:rPr>
        <w:t xml:space="preserve">like </w:t>
      </w:r>
      <w:r w:rsidR="005B0A6C" w:rsidRPr="00976FC5">
        <w:rPr>
          <w:rFonts w:ascii="Times New Roman" w:hAnsi="Times New Roman" w:cs="Times New Roman"/>
          <w:sz w:val="28"/>
          <w:szCs w:val="28"/>
        </w:rPr>
        <w:t xml:space="preserve">MATLAB  for </w:t>
      </w:r>
      <w:r w:rsidR="00555BDE" w:rsidRPr="00976FC5">
        <w:rPr>
          <w:rFonts w:ascii="Times New Roman" w:hAnsi="Times New Roman" w:cs="Times New Roman"/>
          <w:sz w:val="28"/>
          <w:szCs w:val="28"/>
        </w:rPr>
        <w:t>students of mathematics subject</w:t>
      </w:r>
      <w:r w:rsidRPr="00976FC5">
        <w:rPr>
          <w:rFonts w:ascii="Times New Roman" w:hAnsi="Times New Roman" w:cs="Times New Roman"/>
          <w:sz w:val="28"/>
          <w:szCs w:val="28"/>
        </w:rPr>
        <w:t>,</w:t>
      </w:r>
      <w:r w:rsidR="005B0A6C" w:rsidRPr="00976FC5">
        <w:rPr>
          <w:rFonts w:ascii="Times New Roman" w:hAnsi="Times New Roman" w:cs="Times New Roman"/>
          <w:sz w:val="28"/>
          <w:szCs w:val="28"/>
        </w:rPr>
        <w:t xml:space="preserve"> SOUL </w:t>
      </w:r>
      <w:r w:rsidR="00CB027C" w:rsidRPr="00976FC5">
        <w:rPr>
          <w:rFonts w:ascii="Times New Roman" w:hAnsi="Times New Roman" w:cs="Times New Roman"/>
          <w:sz w:val="28"/>
          <w:szCs w:val="28"/>
        </w:rPr>
        <w:t>3.0</w:t>
      </w:r>
      <w:r w:rsidRPr="00976FC5">
        <w:rPr>
          <w:rFonts w:ascii="Times New Roman" w:hAnsi="Times New Roman" w:cs="Times New Roman"/>
          <w:sz w:val="28"/>
          <w:szCs w:val="28"/>
        </w:rPr>
        <w:t xml:space="preserve">  software for easy access  of resources in the library, Tally</w:t>
      </w:r>
      <w:r w:rsidR="00D428F4" w:rsidRPr="00976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F4" w:rsidRPr="00976FC5">
        <w:rPr>
          <w:rFonts w:ascii="Times New Roman" w:hAnsi="Times New Roman" w:cs="Times New Roman"/>
          <w:sz w:val="28"/>
          <w:szCs w:val="28"/>
        </w:rPr>
        <w:t>erp</w:t>
      </w:r>
      <w:proofErr w:type="spellEnd"/>
      <w:r w:rsidR="00D428F4" w:rsidRPr="00976FC5">
        <w:rPr>
          <w:rFonts w:ascii="Times New Roman" w:hAnsi="Times New Roman" w:cs="Times New Roman"/>
          <w:sz w:val="28"/>
          <w:szCs w:val="28"/>
        </w:rPr>
        <w:t xml:space="preserve"> 9</w:t>
      </w:r>
      <w:r w:rsidRPr="00976FC5">
        <w:rPr>
          <w:rFonts w:ascii="Times New Roman" w:hAnsi="Times New Roman" w:cs="Times New Roman"/>
          <w:sz w:val="28"/>
          <w:szCs w:val="28"/>
        </w:rPr>
        <w:t xml:space="preserve"> </w:t>
      </w:r>
      <w:r w:rsidR="00CB027C" w:rsidRPr="00976FC5">
        <w:rPr>
          <w:rFonts w:ascii="Times New Roman" w:hAnsi="Times New Roman" w:cs="Times New Roman"/>
          <w:sz w:val="28"/>
          <w:szCs w:val="28"/>
        </w:rPr>
        <w:t>software</w:t>
      </w:r>
      <w:r w:rsidRPr="00976FC5">
        <w:rPr>
          <w:rFonts w:ascii="Times New Roman" w:hAnsi="Times New Roman" w:cs="Times New Roman"/>
          <w:sz w:val="28"/>
          <w:szCs w:val="28"/>
        </w:rPr>
        <w:t xml:space="preserve"> for accounting</w:t>
      </w:r>
      <w:r w:rsidR="00D428F4" w:rsidRPr="00976FC5">
        <w:rPr>
          <w:rFonts w:ascii="Times New Roman" w:hAnsi="Times New Roman" w:cs="Times New Roman"/>
          <w:sz w:val="28"/>
          <w:szCs w:val="28"/>
        </w:rPr>
        <w:t xml:space="preserve"> and Payment , erp.admissiontrack.in  for online admission</w:t>
      </w:r>
      <w:r w:rsidRPr="00976FC5">
        <w:rPr>
          <w:rFonts w:ascii="Times New Roman" w:hAnsi="Times New Roman" w:cs="Times New Roman"/>
          <w:sz w:val="28"/>
          <w:szCs w:val="28"/>
        </w:rPr>
        <w:t xml:space="preserve"> </w:t>
      </w:r>
      <w:r w:rsidR="00D428F4" w:rsidRPr="00976FC5">
        <w:rPr>
          <w:rFonts w:ascii="Times New Roman" w:hAnsi="Times New Roman" w:cs="Times New Roman"/>
          <w:sz w:val="28"/>
          <w:szCs w:val="28"/>
        </w:rPr>
        <w:t xml:space="preserve">are used to make </w:t>
      </w:r>
      <w:r w:rsidRPr="00976FC5">
        <w:rPr>
          <w:rFonts w:ascii="Times New Roman" w:hAnsi="Times New Roman" w:cs="Times New Roman"/>
          <w:sz w:val="28"/>
          <w:szCs w:val="28"/>
        </w:rPr>
        <w:t>administrative</w:t>
      </w:r>
      <w:r w:rsidR="00D428F4" w:rsidRPr="00976FC5">
        <w:rPr>
          <w:rFonts w:ascii="Times New Roman" w:hAnsi="Times New Roman" w:cs="Times New Roman"/>
          <w:sz w:val="28"/>
          <w:szCs w:val="28"/>
        </w:rPr>
        <w:t xml:space="preserve"> </w:t>
      </w:r>
      <w:r w:rsidR="00976FC5">
        <w:rPr>
          <w:rFonts w:ascii="Times New Roman" w:hAnsi="Times New Roman" w:cs="Times New Roman"/>
          <w:sz w:val="28"/>
          <w:szCs w:val="28"/>
        </w:rPr>
        <w:t>work easy.</w:t>
      </w:r>
    </w:p>
    <w:p w:rsidR="00976FC5" w:rsidRPr="00976FC5" w:rsidRDefault="00976FC5" w:rsidP="00976FC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C5805" w:rsidRDefault="005F2CF7" w:rsidP="00976F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FC5">
        <w:rPr>
          <w:rFonts w:ascii="Times New Roman" w:hAnsi="Times New Roman" w:cs="Times New Roman"/>
          <w:sz w:val="28"/>
          <w:szCs w:val="28"/>
        </w:rPr>
        <w:t xml:space="preserve">In the </w:t>
      </w:r>
      <w:proofErr w:type="gramStart"/>
      <w:r w:rsidRPr="00976FC5">
        <w:rPr>
          <w:rFonts w:ascii="Times New Roman" w:hAnsi="Times New Roman" w:cs="Times New Roman"/>
          <w:sz w:val="28"/>
          <w:szCs w:val="28"/>
        </w:rPr>
        <w:t xml:space="preserve">administrative </w:t>
      </w:r>
      <w:r w:rsidR="005B0A6C" w:rsidRPr="00976FC5">
        <w:rPr>
          <w:rFonts w:ascii="Times New Roman" w:hAnsi="Times New Roman" w:cs="Times New Roman"/>
          <w:sz w:val="28"/>
          <w:szCs w:val="28"/>
        </w:rPr>
        <w:t xml:space="preserve"> </w:t>
      </w:r>
      <w:r w:rsidR="00A30F32" w:rsidRPr="00976FC5">
        <w:rPr>
          <w:rFonts w:ascii="Times New Roman" w:hAnsi="Times New Roman" w:cs="Times New Roman"/>
          <w:sz w:val="28"/>
          <w:szCs w:val="28"/>
        </w:rPr>
        <w:t>office</w:t>
      </w:r>
      <w:proofErr w:type="gramEnd"/>
      <w:r w:rsidR="00A30F32" w:rsidRPr="00976FC5">
        <w:rPr>
          <w:rFonts w:ascii="Times New Roman" w:hAnsi="Times New Roman" w:cs="Times New Roman"/>
          <w:sz w:val="28"/>
          <w:szCs w:val="28"/>
        </w:rPr>
        <w:t xml:space="preserve"> </w:t>
      </w:r>
      <w:r w:rsidR="00D428F4" w:rsidRPr="00976FC5">
        <w:rPr>
          <w:rFonts w:ascii="Times New Roman" w:hAnsi="Times New Roman" w:cs="Times New Roman"/>
          <w:sz w:val="28"/>
          <w:szCs w:val="28"/>
        </w:rPr>
        <w:t>all</w:t>
      </w:r>
      <w:r w:rsidR="00A30F32" w:rsidRPr="00976FC5">
        <w:rPr>
          <w:rFonts w:ascii="Times New Roman" w:hAnsi="Times New Roman" w:cs="Times New Roman"/>
          <w:sz w:val="28"/>
          <w:szCs w:val="28"/>
        </w:rPr>
        <w:t xml:space="preserve"> the st</w:t>
      </w:r>
      <w:r w:rsidR="00D428F4" w:rsidRPr="00976FC5">
        <w:rPr>
          <w:rFonts w:ascii="Times New Roman" w:hAnsi="Times New Roman" w:cs="Times New Roman"/>
          <w:sz w:val="28"/>
          <w:szCs w:val="28"/>
        </w:rPr>
        <w:t>aff  facilitated  with computer, printer,</w:t>
      </w:r>
      <w:r w:rsidR="00A30F32" w:rsidRPr="00976FC5">
        <w:rPr>
          <w:rFonts w:ascii="Times New Roman" w:hAnsi="Times New Roman" w:cs="Times New Roman"/>
          <w:sz w:val="28"/>
          <w:szCs w:val="28"/>
        </w:rPr>
        <w:t xml:space="preserve">  scanner ,</w:t>
      </w:r>
      <w:r w:rsidR="00D428F4" w:rsidRPr="00976FC5">
        <w:rPr>
          <w:rFonts w:ascii="Times New Roman" w:hAnsi="Times New Roman" w:cs="Times New Roman"/>
          <w:sz w:val="28"/>
          <w:szCs w:val="28"/>
        </w:rPr>
        <w:t xml:space="preserve"> </w:t>
      </w:r>
      <w:r w:rsidR="00A30F32" w:rsidRPr="00976FC5">
        <w:rPr>
          <w:rFonts w:ascii="Times New Roman" w:hAnsi="Times New Roman" w:cs="Times New Roman"/>
          <w:sz w:val="28"/>
          <w:szCs w:val="28"/>
        </w:rPr>
        <w:t xml:space="preserve">LAN internet connectivity.  </w:t>
      </w:r>
      <w:r w:rsidR="005B0A6C" w:rsidRPr="00976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FC5" w:rsidRPr="00976FC5" w:rsidRDefault="00976FC5" w:rsidP="00976FC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C5805" w:rsidRDefault="00D428F4" w:rsidP="00976F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FC5">
        <w:rPr>
          <w:rFonts w:ascii="Times New Roman" w:hAnsi="Times New Roman" w:cs="Times New Roman"/>
          <w:sz w:val="28"/>
          <w:szCs w:val="28"/>
        </w:rPr>
        <w:t xml:space="preserve">The </w:t>
      </w:r>
      <w:r w:rsidR="008A0474" w:rsidRPr="00976FC5">
        <w:rPr>
          <w:rFonts w:ascii="Times New Roman" w:hAnsi="Times New Roman" w:cs="Times New Roman"/>
          <w:sz w:val="28"/>
          <w:szCs w:val="28"/>
        </w:rPr>
        <w:t xml:space="preserve"> </w:t>
      </w:r>
      <w:r w:rsidRPr="00976FC5">
        <w:rPr>
          <w:rFonts w:ascii="Times New Roman" w:hAnsi="Times New Roman" w:cs="Times New Roman"/>
          <w:sz w:val="28"/>
          <w:szCs w:val="28"/>
        </w:rPr>
        <w:t>central</w:t>
      </w:r>
      <w:proofErr w:type="gramEnd"/>
      <w:r w:rsidRPr="00976FC5">
        <w:rPr>
          <w:rFonts w:ascii="Times New Roman" w:hAnsi="Times New Roman" w:cs="Times New Roman"/>
          <w:sz w:val="28"/>
          <w:szCs w:val="28"/>
        </w:rPr>
        <w:t xml:space="preserve"> library is </w:t>
      </w:r>
      <w:r w:rsidR="008A0474" w:rsidRPr="00976FC5">
        <w:rPr>
          <w:rFonts w:ascii="Times New Roman" w:hAnsi="Times New Roman" w:cs="Times New Roman"/>
          <w:sz w:val="28"/>
          <w:szCs w:val="28"/>
        </w:rPr>
        <w:t>facilitated with computers, printers, photocopier and internet connection.</w:t>
      </w:r>
    </w:p>
    <w:p w:rsidR="00976FC5" w:rsidRPr="00976FC5" w:rsidRDefault="00976FC5" w:rsidP="00976FC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30F32" w:rsidRDefault="008A0474" w:rsidP="00976F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FC5">
        <w:rPr>
          <w:rFonts w:ascii="Times New Roman" w:hAnsi="Times New Roman" w:cs="Times New Roman"/>
          <w:sz w:val="28"/>
          <w:szCs w:val="28"/>
        </w:rPr>
        <w:t xml:space="preserve">INFLIBNET N-list </w:t>
      </w:r>
      <w:proofErr w:type="gramStart"/>
      <w:r w:rsidRPr="00976FC5">
        <w:rPr>
          <w:rFonts w:ascii="Times New Roman" w:hAnsi="Times New Roman" w:cs="Times New Roman"/>
          <w:sz w:val="28"/>
          <w:szCs w:val="28"/>
        </w:rPr>
        <w:t>Membership  is</w:t>
      </w:r>
      <w:proofErr w:type="gramEnd"/>
      <w:r w:rsidRPr="00976FC5">
        <w:rPr>
          <w:rFonts w:ascii="Times New Roman" w:hAnsi="Times New Roman" w:cs="Times New Roman"/>
          <w:sz w:val="28"/>
          <w:szCs w:val="28"/>
        </w:rPr>
        <w:t xml:space="preserve"> pro</w:t>
      </w:r>
      <w:r w:rsidR="00D428F4" w:rsidRPr="00976FC5">
        <w:rPr>
          <w:rFonts w:ascii="Times New Roman" w:hAnsi="Times New Roman" w:cs="Times New Roman"/>
          <w:sz w:val="28"/>
          <w:szCs w:val="28"/>
        </w:rPr>
        <w:t>vided to each faculty member  for easy  access e-resources like e-journals and e-books.</w:t>
      </w:r>
    </w:p>
    <w:p w:rsidR="00976FC5" w:rsidRPr="00976FC5" w:rsidRDefault="00976FC5" w:rsidP="00976FC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8A0474" w:rsidRPr="00976FC5" w:rsidRDefault="003E04B6" w:rsidP="00976F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FC5">
        <w:rPr>
          <w:rFonts w:ascii="Times New Roman" w:hAnsi="Times New Roman" w:cs="Times New Roman"/>
          <w:sz w:val="28"/>
          <w:szCs w:val="28"/>
        </w:rPr>
        <w:t>An</w:t>
      </w:r>
      <w:r w:rsidR="008A0474" w:rsidRPr="00976FC5">
        <w:rPr>
          <w:rFonts w:ascii="Times New Roman" w:hAnsi="Times New Roman" w:cs="Times New Roman"/>
          <w:sz w:val="28"/>
          <w:szCs w:val="28"/>
        </w:rPr>
        <w:t xml:space="preserve"> informative</w:t>
      </w:r>
      <w:r w:rsidRPr="00976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FC5">
        <w:rPr>
          <w:rFonts w:ascii="Times New Roman" w:hAnsi="Times New Roman" w:cs="Times New Roman"/>
          <w:sz w:val="28"/>
          <w:szCs w:val="28"/>
        </w:rPr>
        <w:t xml:space="preserve">and </w:t>
      </w:r>
      <w:r w:rsidR="008A0474" w:rsidRPr="00976FC5">
        <w:rPr>
          <w:rFonts w:ascii="Times New Roman" w:hAnsi="Times New Roman" w:cs="Times New Roman"/>
          <w:sz w:val="28"/>
          <w:szCs w:val="28"/>
        </w:rPr>
        <w:t xml:space="preserve"> Dynamic</w:t>
      </w:r>
      <w:proofErr w:type="gramEnd"/>
      <w:r w:rsidR="008A0474" w:rsidRPr="00976FC5">
        <w:rPr>
          <w:rFonts w:ascii="Times New Roman" w:hAnsi="Times New Roman" w:cs="Times New Roman"/>
          <w:sz w:val="28"/>
          <w:szCs w:val="28"/>
        </w:rPr>
        <w:t xml:space="preserve"> Website</w:t>
      </w:r>
      <w:r w:rsidRPr="00976FC5">
        <w:rPr>
          <w:rFonts w:ascii="Times New Roman" w:hAnsi="Times New Roman" w:cs="Times New Roman"/>
          <w:sz w:val="28"/>
          <w:szCs w:val="28"/>
        </w:rPr>
        <w:t xml:space="preserve"> is created by the college</w:t>
      </w:r>
      <w:r w:rsidR="001B556D" w:rsidRPr="00976FC5">
        <w:rPr>
          <w:rFonts w:ascii="Times New Roman" w:hAnsi="Times New Roman" w:cs="Times New Roman"/>
          <w:sz w:val="28"/>
          <w:szCs w:val="28"/>
        </w:rPr>
        <w:t xml:space="preserve"> which includes </w:t>
      </w:r>
      <w:r w:rsidR="008A0474" w:rsidRPr="00976FC5">
        <w:rPr>
          <w:rFonts w:ascii="Times New Roman" w:hAnsi="Times New Roman" w:cs="Times New Roman"/>
          <w:sz w:val="28"/>
          <w:szCs w:val="28"/>
        </w:rPr>
        <w:t xml:space="preserve"> admission</w:t>
      </w:r>
      <w:r w:rsidR="001B556D" w:rsidRPr="00976FC5">
        <w:rPr>
          <w:rFonts w:ascii="Times New Roman" w:hAnsi="Times New Roman" w:cs="Times New Roman"/>
          <w:sz w:val="28"/>
          <w:szCs w:val="28"/>
        </w:rPr>
        <w:t xml:space="preserve"> details, </w:t>
      </w:r>
      <w:r w:rsidR="00AC3E6C" w:rsidRPr="00976FC5">
        <w:rPr>
          <w:rFonts w:ascii="Times New Roman" w:hAnsi="Times New Roman" w:cs="Times New Roman"/>
          <w:sz w:val="28"/>
          <w:szCs w:val="28"/>
        </w:rPr>
        <w:t xml:space="preserve">syllabus, </w:t>
      </w:r>
      <w:r w:rsidR="001B556D" w:rsidRPr="00976FC5">
        <w:rPr>
          <w:rFonts w:ascii="Times New Roman" w:hAnsi="Times New Roman" w:cs="Times New Roman"/>
          <w:sz w:val="28"/>
          <w:szCs w:val="28"/>
        </w:rPr>
        <w:t>examination, feedback</w:t>
      </w:r>
      <w:r w:rsidR="008A0474" w:rsidRPr="00976FC5">
        <w:rPr>
          <w:rFonts w:ascii="Times New Roman" w:hAnsi="Times New Roman" w:cs="Times New Roman"/>
          <w:sz w:val="28"/>
          <w:szCs w:val="28"/>
        </w:rPr>
        <w:t xml:space="preserve">, </w:t>
      </w:r>
      <w:r w:rsidR="001B556D" w:rsidRPr="00976FC5">
        <w:rPr>
          <w:rFonts w:ascii="Times New Roman" w:hAnsi="Times New Roman" w:cs="Times New Roman"/>
          <w:sz w:val="28"/>
          <w:szCs w:val="28"/>
        </w:rPr>
        <w:t>scholarship</w:t>
      </w:r>
      <w:r w:rsidR="008A0474" w:rsidRPr="00976FC5">
        <w:rPr>
          <w:rFonts w:ascii="Times New Roman" w:hAnsi="Times New Roman" w:cs="Times New Roman"/>
          <w:sz w:val="28"/>
          <w:szCs w:val="28"/>
        </w:rPr>
        <w:t xml:space="preserve"> etc.</w:t>
      </w:r>
    </w:p>
    <w:p w:rsidR="00FC5805" w:rsidRDefault="008A0474" w:rsidP="00976F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FC5">
        <w:rPr>
          <w:rFonts w:ascii="Times New Roman" w:hAnsi="Times New Roman" w:cs="Times New Roman"/>
          <w:sz w:val="28"/>
          <w:szCs w:val="28"/>
        </w:rPr>
        <w:lastRenderedPageBreak/>
        <w:t>The Government Provided 100 Mbps Internet Facility unde</w:t>
      </w:r>
      <w:r w:rsidR="00AF780D" w:rsidRPr="00976FC5">
        <w:rPr>
          <w:rFonts w:ascii="Times New Roman" w:hAnsi="Times New Roman" w:cs="Times New Roman"/>
          <w:sz w:val="28"/>
          <w:szCs w:val="28"/>
        </w:rPr>
        <w:t xml:space="preserve">r NAMO </w:t>
      </w:r>
      <w:proofErr w:type="spellStart"/>
      <w:r w:rsidR="00AF780D" w:rsidRPr="00976FC5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="00AF780D" w:rsidRPr="00976FC5">
        <w:rPr>
          <w:rFonts w:ascii="Times New Roman" w:hAnsi="Times New Roman" w:cs="Times New Roman"/>
          <w:sz w:val="28"/>
          <w:szCs w:val="28"/>
        </w:rPr>
        <w:t xml:space="preserve"> Scheme for Students and the college has also taken GTPL Wi-Fi connection with 50 MBPS. </w:t>
      </w:r>
    </w:p>
    <w:p w:rsidR="00976FC5" w:rsidRPr="00976FC5" w:rsidRDefault="00976FC5" w:rsidP="00976FC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8A0474" w:rsidRDefault="00AF780D" w:rsidP="00976F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FC5">
        <w:rPr>
          <w:rFonts w:ascii="Times New Roman" w:hAnsi="Times New Roman" w:cs="Times New Roman"/>
          <w:sz w:val="28"/>
          <w:szCs w:val="28"/>
        </w:rPr>
        <w:t xml:space="preserve">Computer, </w:t>
      </w:r>
      <w:proofErr w:type="gramStart"/>
      <w:r w:rsidRPr="00976FC5">
        <w:rPr>
          <w:rFonts w:ascii="Times New Roman" w:hAnsi="Times New Roman" w:cs="Times New Roman"/>
          <w:sz w:val="28"/>
          <w:szCs w:val="28"/>
        </w:rPr>
        <w:t>printer  and</w:t>
      </w:r>
      <w:proofErr w:type="gramEnd"/>
      <w:r w:rsidRPr="00976FC5">
        <w:rPr>
          <w:rFonts w:ascii="Times New Roman" w:hAnsi="Times New Roman" w:cs="Times New Roman"/>
          <w:sz w:val="28"/>
          <w:szCs w:val="28"/>
        </w:rPr>
        <w:t xml:space="preserve"> internet facility is provided to each Department and Staff room</w:t>
      </w:r>
      <w:r w:rsidR="00AC3E6C" w:rsidRPr="00976FC5">
        <w:rPr>
          <w:rFonts w:ascii="Times New Roman" w:hAnsi="Times New Roman" w:cs="Times New Roman"/>
          <w:sz w:val="28"/>
          <w:szCs w:val="28"/>
        </w:rPr>
        <w:t xml:space="preserve"> to make teaching –learning easy  and to prepare</w:t>
      </w:r>
      <w:r w:rsidRPr="00976FC5">
        <w:rPr>
          <w:rFonts w:ascii="Times New Roman" w:hAnsi="Times New Roman" w:cs="Times New Roman"/>
          <w:sz w:val="28"/>
          <w:szCs w:val="28"/>
        </w:rPr>
        <w:t xml:space="preserve"> PPT presentation as and when required.</w:t>
      </w:r>
    </w:p>
    <w:p w:rsidR="00976FC5" w:rsidRPr="00976FC5" w:rsidRDefault="00976FC5" w:rsidP="00976FC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C5805" w:rsidRDefault="008A0474" w:rsidP="00976F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FC5">
        <w:rPr>
          <w:rFonts w:ascii="Times New Roman" w:hAnsi="Times New Roman" w:cs="Times New Roman"/>
          <w:sz w:val="28"/>
          <w:szCs w:val="28"/>
        </w:rPr>
        <w:t>In Career Guidance Center</w:t>
      </w:r>
      <w:r w:rsidR="00FC5805" w:rsidRPr="00976FC5">
        <w:rPr>
          <w:rFonts w:ascii="Times New Roman" w:hAnsi="Times New Roman" w:cs="Times New Roman"/>
          <w:sz w:val="28"/>
          <w:szCs w:val="28"/>
        </w:rPr>
        <w:t xml:space="preserve"> </w:t>
      </w:r>
      <w:r w:rsidR="00AF780D" w:rsidRPr="00976FC5">
        <w:rPr>
          <w:rFonts w:ascii="Times New Roman" w:hAnsi="Times New Roman" w:cs="Times New Roman"/>
          <w:sz w:val="28"/>
          <w:szCs w:val="28"/>
        </w:rPr>
        <w:t>(SSIP centre)</w:t>
      </w:r>
      <w:r w:rsidRPr="00976FC5">
        <w:rPr>
          <w:rFonts w:ascii="Times New Roman" w:hAnsi="Times New Roman" w:cs="Times New Roman"/>
          <w:sz w:val="28"/>
          <w:szCs w:val="28"/>
        </w:rPr>
        <w:t xml:space="preserve"> </w:t>
      </w:r>
      <w:r w:rsidR="00AF780D" w:rsidRPr="00976FC5">
        <w:rPr>
          <w:rFonts w:ascii="Times New Roman" w:hAnsi="Times New Roman" w:cs="Times New Roman"/>
          <w:sz w:val="28"/>
          <w:szCs w:val="28"/>
        </w:rPr>
        <w:t xml:space="preserve">computer </w:t>
      </w:r>
      <w:r w:rsidRPr="00976FC5">
        <w:rPr>
          <w:rFonts w:ascii="Times New Roman" w:hAnsi="Times New Roman" w:cs="Times New Roman"/>
          <w:sz w:val="28"/>
          <w:szCs w:val="28"/>
        </w:rPr>
        <w:t xml:space="preserve">LAN, internet connection, printer, photocopier facilities are available for the students. </w:t>
      </w:r>
    </w:p>
    <w:p w:rsidR="00976FC5" w:rsidRPr="00976FC5" w:rsidRDefault="00976FC5" w:rsidP="00976FC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C5805" w:rsidRDefault="008A0474" w:rsidP="00976F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FC5">
        <w:rPr>
          <w:rFonts w:ascii="Times New Roman" w:hAnsi="Times New Roman" w:cs="Times New Roman"/>
          <w:sz w:val="28"/>
          <w:szCs w:val="28"/>
        </w:rPr>
        <w:t>The Research Laboratory of chemistry</w:t>
      </w:r>
      <w:r w:rsidR="00AC3E6C" w:rsidRPr="00976FC5">
        <w:rPr>
          <w:rFonts w:ascii="Times New Roman" w:hAnsi="Times New Roman" w:cs="Times New Roman"/>
          <w:sz w:val="28"/>
          <w:szCs w:val="28"/>
        </w:rPr>
        <w:t xml:space="preserve"> is facilitated with computers and </w:t>
      </w:r>
      <w:r w:rsidRPr="00976FC5">
        <w:rPr>
          <w:rFonts w:ascii="Times New Roman" w:hAnsi="Times New Roman" w:cs="Times New Roman"/>
          <w:sz w:val="28"/>
          <w:szCs w:val="28"/>
        </w:rPr>
        <w:t>internet</w:t>
      </w:r>
      <w:r w:rsidR="00997596" w:rsidRPr="00976FC5">
        <w:rPr>
          <w:rFonts w:ascii="Times New Roman" w:hAnsi="Times New Roman" w:cs="Times New Roman"/>
          <w:sz w:val="28"/>
          <w:szCs w:val="28"/>
        </w:rPr>
        <w:t xml:space="preserve"> connection. </w:t>
      </w:r>
    </w:p>
    <w:p w:rsidR="00976FC5" w:rsidRPr="00976FC5" w:rsidRDefault="00976FC5" w:rsidP="00976FC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8A0474" w:rsidRDefault="00FC5805" w:rsidP="00976F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FC5">
        <w:rPr>
          <w:rFonts w:ascii="Times New Roman" w:hAnsi="Times New Roman" w:cs="Times New Roman"/>
          <w:sz w:val="28"/>
          <w:szCs w:val="28"/>
        </w:rPr>
        <w:t>All the</w:t>
      </w:r>
      <w:r w:rsidR="00397A09" w:rsidRPr="00976FC5">
        <w:rPr>
          <w:rFonts w:ascii="Times New Roman" w:hAnsi="Times New Roman" w:cs="Times New Roman"/>
          <w:sz w:val="28"/>
          <w:szCs w:val="28"/>
        </w:rPr>
        <w:t xml:space="preserve"> </w:t>
      </w:r>
      <w:r w:rsidR="008A0474" w:rsidRPr="00976FC5">
        <w:rPr>
          <w:rFonts w:ascii="Times New Roman" w:hAnsi="Times New Roman" w:cs="Times New Roman"/>
          <w:sz w:val="28"/>
          <w:szCs w:val="28"/>
        </w:rPr>
        <w:t xml:space="preserve">Class Rooms </w:t>
      </w:r>
      <w:r w:rsidR="00397A09" w:rsidRPr="00976FC5">
        <w:rPr>
          <w:rFonts w:ascii="Times New Roman" w:hAnsi="Times New Roman" w:cs="Times New Roman"/>
          <w:sz w:val="28"/>
          <w:szCs w:val="28"/>
        </w:rPr>
        <w:t xml:space="preserve">and Library </w:t>
      </w:r>
      <w:r w:rsidR="00AC3E6C" w:rsidRPr="00976FC5">
        <w:rPr>
          <w:rFonts w:ascii="Times New Roman" w:hAnsi="Times New Roman" w:cs="Times New Roman"/>
          <w:sz w:val="28"/>
          <w:szCs w:val="28"/>
        </w:rPr>
        <w:t>reading room</w:t>
      </w:r>
      <w:r w:rsidR="00397A09" w:rsidRPr="00976FC5">
        <w:rPr>
          <w:rFonts w:ascii="Times New Roman" w:hAnsi="Times New Roman" w:cs="Times New Roman"/>
          <w:sz w:val="28"/>
          <w:szCs w:val="28"/>
        </w:rPr>
        <w:t xml:space="preserve"> </w:t>
      </w:r>
      <w:r w:rsidR="008A0474" w:rsidRPr="00976FC5">
        <w:rPr>
          <w:rFonts w:ascii="Times New Roman" w:hAnsi="Times New Roman" w:cs="Times New Roman"/>
          <w:sz w:val="28"/>
          <w:szCs w:val="28"/>
        </w:rPr>
        <w:t>are well equipped with LCD projectors</w:t>
      </w:r>
      <w:r w:rsidR="00397A09" w:rsidRPr="00976FC5">
        <w:rPr>
          <w:rFonts w:ascii="Times New Roman" w:hAnsi="Times New Roman" w:cs="Times New Roman"/>
          <w:sz w:val="28"/>
          <w:szCs w:val="28"/>
        </w:rPr>
        <w:t xml:space="preserve"> and internet connectivity.</w:t>
      </w:r>
    </w:p>
    <w:p w:rsidR="00976FC5" w:rsidRPr="00976FC5" w:rsidRDefault="00976FC5" w:rsidP="00976FC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8A0474" w:rsidRDefault="008A0474" w:rsidP="00976F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FC5">
        <w:rPr>
          <w:rFonts w:ascii="Times New Roman" w:hAnsi="Times New Roman" w:cs="Times New Roman"/>
          <w:sz w:val="28"/>
          <w:szCs w:val="28"/>
        </w:rPr>
        <w:t>Laptop and Internet facility is provided to Principal, Vice-principal and IQAC Coordinator for data portability.</w:t>
      </w:r>
    </w:p>
    <w:p w:rsidR="00976FC5" w:rsidRPr="00976FC5" w:rsidRDefault="00976FC5" w:rsidP="00976FC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11745" w:rsidRPr="00976FC5" w:rsidRDefault="00711745" w:rsidP="00976F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6FC5">
        <w:rPr>
          <w:rFonts w:ascii="Times New Roman" w:hAnsi="Times New Roman" w:cs="Times New Roman"/>
          <w:b/>
          <w:bCs/>
          <w:sz w:val="28"/>
          <w:szCs w:val="28"/>
        </w:rPr>
        <w:t>Computer Lab:</w:t>
      </w:r>
    </w:p>
    <w:p w:rsidR="00A30F32" w:rsidRDefault="00A30F32" w:rsidP="00976F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FC5">
        <w:rPr>
          <w:rFonts w:ascii="Times New Roman" w:hAnsi="Times New Roman" w:cs="Times New Roman"/>
          <w:sz w:val="28"/>
          <w:szCs w:val="28"/>
        </w:rPr>
        <w:t xml:space="preserve">The Mathematics Computer Laboratory and </w:t>
      </w:r>
      <w:r w:rsidR="00423B36" w:rsidRPr="00976FC5">
        <w:rPr>
          <w:rFonts w:ascii="Times New Roman" w:hAnsi="Times New Roman" w:cs="Times New Roman"/>
          <w:sz w:val="28"/>
          <w:szCs w:val="28"/>
        </w:rPr>
        <w:t>The Digital Educational Learning Laboratory (DELL</w:t>
      </w:r>
      <w:proofErr w:type="gramStart"/>
      <w:r w:rsidR="00423B36" w:rsidRPr="00976FC5">
        <w:rPr>
          <w:rFonts w:ascii="Times New Roman" w:hAnsi="Times New Roman" w:cs="Times New Roman"/>
          <w:sz w:val="28"/>
          <w:szCs w:val="28"/>
        </w:rPr>
        <w:t>)  are</w:t>
      </w:r>
      <w:proofErr w:type="gramEnd"/>
      <w:r w:rsidR="00423B36" w:rsidRPr="00976FC5">
        <w:rPr>
          <w:rFonts w:ascii="Times New Roman" w:hAnsi="Times New Roman" w:cs="Times New Roman"/>
          <w:sz w:val="28"/>
          <w:szCs w:val="28"/>
        </w:rPr>
        <w:t xml:space="preserve">  developed with the help of state Government</w:t>
      </w:r>
      <w:r w:rsidRPr="00976FC5">
        <w:rPr>
          <w:rFonts w:ascii="Times New Roman" w:hAnsi="Times New Roman" w:cs="Times New Roman"/>
          <w:sz w:val="28"/>
          <w:szCs w:val="28"/>
        </w:rPr>
        <w:t xml:space="preserve"> </w:t>
      </w:r>
      <w:r w:rsidR="00423B36" w:rsidRPr="00976FC5">
        <w:rPr>
          <w:rFonts w:ascii="Times New Roman" w:hAnsi="Times New Roman" w:cs="Times New Roman"/>
          <w:sz w:val="28"/>
          <w:szCs w:val="28"/>
        </w:rPr>
        <w:t xml:space="preserve">having the facility of  server, </w:t>
      </w:r>
      <w:r w:rsidRPr="00976FC5">
        <w:rPr>
          <w:rFonts w:ascii="Times New Roman" w:hAnsi="Times New Roman" w:cs="Times New Roman"/>
          <w:sz w:val="28"/>
          <w:szCs w:val="28"/>
        </w:rPr>
        <w:t xml:space="preserve"> </w:t>
      </w:r>
      <w:r w:rsidR="00423B36" w:rsidRPr="00976FC5">
        <w:rPr>
          <w:rFonts w:ascii="Times New Roman" w:hAnsi="Times New Roman" w:cs="Times New Roman"/>
          <w:sz w:val="28"/>
          <w:szCs w:val="28"/>
        </w:rPr>
        <w:t xml:space="preserve">25 </w:t>
      </w:r>
      <w:r w:rsidRPr="00976FC5">
        <w:rPr>
          <w:rFonts w:ascii="Times New Roman" w:hAnsi="Times New Roman" w:cs="Times New Roman"/>
          <w:sz w:val="28"/>
          <w:szCs w:val="28"/>
        </w:rPr>
        <w:t>computers in</w:t>
      </w:r>
      <w:r w:rsidR="00423B36" w:rsidRPr="00976FC5">
        <w:rPr>
          <w:rFonts w:ascii="Times New Roman" w:hAnsi="Times New Roman" w:cs="Times New Roman"/>
          <w:sz w:val="28"/>
          <w:szCs w:val="28"/>
        </w:rPr>
        <w:t xml:space="preserve"> each Lab with </w:t>
      </w:r>
      <w:r w:rsidRPr="00976FC5">
        <w:rPr>
          <w:rFonts w:ascii="Times New Roman" w:hAnsi="Times New Roman" w:cs="Times New Roman"/>
          <w:sz w:val="28"/>
          <w:szCs w:val="28"/>
        </w:rPr>
        <w:t xml:space="preserve"> LAN, MATLAB software and Internet Facility</w:t>
      </w:r>
      <w:r w:rsidR="00423B36" w:rsidRPr="00976FC5">
        <w:rPr>
          <w:rFonts w:ascii="Times New Roman" w:hAnsi="Times New Roman" w:cs="Times New Roman"/>
          <w:sz w:val="28"/>
          <w:szCs w:val="28"/>
        </w:rPr>
        <w:t>.</w:t>
      </w:r>
    </w:p>
    <w:p w:rsidR="00976FC5" w:rsidRPr="00976FC5" w:rsidRDefault="00976FC5" w:rsidP="00976FC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11745" w:rsidRPr="00976FC5" w:rsidRDefault="00711745" w:rsidP="00976F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6FC5">
        <w:rPr>
          <w:rFonts w:ascii="Times New Roman" w:hAnsi="Times New Roman" w:cs="Times New Roman"/>
          <w:sz w:val="28"/>
          <w:szCs w:val="28"/>
        </w:rPr>
        <w:t>Computer lab is well-equipped with branded PC's adequately supported by 40 Mbps Broadband line for internet connectivity.</w:t>
      </w:r>
      <w:r w:rsidR="00423B36" w:rsidRPr="00976FC5">
        <w:rPr>
          <w:rFonts w:ascii="Times New Roman" w:hAnsi="Times New Roman" w:cs="Times New Roman"/>
          <w:sz w:val="28"/>
          <w:szCs w:val="28"/>
        </w:rPr>
        <w:t xml:space="preserve"> A</w:t>
      </w:r>
      <w:r w:rsidRPr="00976FC5">
        <w:rPr>
          <w:rFonts w:ascii="Times New Roman" w:hAnsi="Times New Roman" w:cs="Times New Roman"/>
          <w:sz w:val="28"/>
          <w:szCs w:val="28"/>
        </w:rPr>
        <w:t xml:space="preserve"> wide range of system software and application software</w:t>
      </w:r>
      <w:r w:rsidR="00A30F32" w:rsidRPr="00976FC5">
        <w:rPr>
          <w:rFonts w:ascii="Times New Roman" w:hAnsi="Times New Roman" w:cs="Times New Roman"/>
          <w:sz w:val="28"/>
          <w:szCs w:val="28"/>
        </w:rPr>
        <w:t xml:space="preserve"> are used in the computer lab.</w:t>
      </w:r>
      <w:r w:rsidRPr="00976FC5">
        <w:rPr>
          <w:rFonts w:ascii="Times New Roman" w:hAnsi="Times New Roman" w:cs="Times New Roman"/>
          <w:sz w:val="28"/>
          <w:szCs w:val="28"/>
        </w:rPr>
        <w:t xml:space="preserve"> The entire Lab is connected with LAN. Computer labs are well connected to the internet help students and faculty to carry out th</w:t>
      </w:r>
      <w:r w:rsidR="00423B36" w:rsidRPr="00976FC5">
        <w:rPr>
          <w:rFonts w:ascii="Times New Roman" w:hAnsi="Times New Roman" w:cs="Times New Roman"/>
          <w:sz w:val="28"/>
          <w:szCs w:val="28"/>
        </w:rPr>
        <w:t xml:space="preserve">eir academic and other work. </w:t>
      </w:r>
      <w:proofErr w:type="gramStart"/>
      <w:r w:rsidR="00423B36" w:rsidRPr="00976FC5">
        <w:rPr>
          <w:rFonts w:ascii="Times New Roman" w:hAnsi="Times New Roman" w:cs="Times New Roman"/>
          <w:sz w:val="28"/>
          <w:szCs w:val="28"/>
        </w:rPr>
        <w:t>Computer  assistant</w:t>
      </w:r>
      <w:proofErr w:type="gramEnd"/>
      <w:r w:rsidR="00423B36" w:rsidRPr="00976FC5">
        <w:rPr>
          <w:rFonts w:ascii="Times New Roman" w:hAnsi="Times New Roman" w:cs="Times New Roman"/>
          <w:sz w:val="28"/>
          <w:szCs w:val="28"/>
        </w:rPr>
        <w:t xml:space="preserve"> is provided </w:t>
      </w:r>
      <w:r w:rsidRPr="00976FC5">
        <w:rPr>
          <w:rFonts w:ascii="Times New Roman" w:hAnsi="Times New Roman" w:cs="Times New Roman"/>
          <w:sz w:val="28"/>
          <w:szCs w:val="28"/>
        </w:rPr>
        <w:t xml:space="preserve"> to</w:t>
      </w:r>
      <w:r w:rsidR="00423B36" w:rsidRPr="00976FC5">
        <w:rPr>
          <w:rFonts w:ascii="Times New Roman" w:hAnsi="Times New Roman" w:cs="Times New Roman"/>
          <w:sz w:val="28"/>
          <w:szCs w:val="28"/>
        </w:rPr>
        <w:t xml:space="preserve"> support students and faculty to solve  their </w:t>
      </w:r>
      <w:r w:rsidRPr="00976FC5">
        <w:rPr>
          <w:rFonts w:ascii="Times New Roman" w:hAnsi="Times New Roman" w:cs="Times New Roman"/>
          <w:sz w:val="28"/>
          <w:szCs w:val="28"/>
        </w:rPr>
        <w:t xml:space="preserve"> queries. </w:t>
      </w:r>
    </w:p>
    <w:p w:rsidR="00711745" w:rsidRPr="00976FC5" w:rsidRDefault="00711745" w:rsidP="00976F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6FC5">
        <w:rPr>
          <w:rFonts w:ascii="Times New Roman" w:hAnsi="Times New Roman" w:cs="Times New Roman"/>
          <w:b/>
          <w:bCs/>
          <w:sz w:val="28"/>
          <w:szCs w:val="28"/>
        </w:rPr>
        <w:lastRenderedPageBreak/>
        <w:t>Wi-Fi facility</w:t>
      </w:r>
      <w:r w:rsidRPr="00976F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6FC5" w:rsidRDefault="00976FC5" w:rsidP="00976FC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1745" w:rsidRPr="00976FC5">
        <w:rPr>
          <w:rFonts w:ascii="Times New Roman" w:hAnsi="Times New Roman" w:cs="Times New Roman"/>
          <w:sz w:val="28"/>
          <w:szCs w:val="28"/>
        </w:rPr>
        <w:t>The College also prov</w:t>
      </w:r>
      <w:r w:rsidR="00FC5805" w:rsidRPr="00976FC5">
        <w:rPr>
          <w:rFonts w:ascii="Times New Roman" w:hAnsi="Times New Roman" w:cs="Times New Roman"/>
          <w:sz w:val="28"/>
          <w:szCs w:val="28"/>
        </w:rPr>
        <w:t>ides free NAMO Wi-Fi 40 Mbps spe</w:t>
      </w:r>
      <w:r w:rsidRPr="00976FC5">
        <w:rPr>
          <w:rFonts w:ascii="Times New Roman" w:hAnsi="Times New Roman" w:cs="Times New Roman"/>
          <w:sz w:val="28"/>
          <w:szCs w:val="28"/>
        </w:rPr>
        <w:t xml:space="preserve">ed for </w:t>
      </w:r>
      <w:r w:rsidR="00711745" w:rsidRPr="00976FC5">
        <w:rPr>
          <w:rFonts w:ascii="Times New Roman" w:hAnsi="Times New Roman" w:cs="Times New Roman"/>
          <w:sz w:val="28"/>
          <w:szCs w:val="28"/>
        </w:rPr>
        <w:t>students</w:t>
      </w:r>
    </w:p>
    <w:p w:rsidR="00976FC5" w:rsidRDefault="00976FC5" w:rsidP="00976FC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1745" w:rsidRPr="00976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745" w:rsidRPr="00976FC5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="00711745" w:rsidRPr="00976FC5">
        <w:rPr>
          <w:rFonts w:ascii="Times New Roman" w:hAnsi="Times New Roman" w:cs="Times New Roman"/>
          <w:sz w:val="28"/>
          <w:szCs w:val="28"/>
        </w:rPr>
        <w:t xml:space="preserve"> faculty to make maximum use of internet in their education. Teachers</w:t>
      </w:r>
    </w:p>
    <w:p w:rsidR="00976FC5" w:rsidRDefault="00976FC5" w:rsidP="00976FC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711745" w:rsidRPr="00976FC5">
        <w:rPr>
          <w:rFonts w:ascii="Times New Roman" w:hAnsi="Times New Roman" w:cs="Times New Roman"/>
          <w:sz w:val="28"/>
          <w:szCs w:val="28"/>
        </w:rPr>
        <w:t>also</w:t>
      </w:r>
      <w:proofErr w:type="gramEnd"/>
      <w:r w:rsidR="00711745" w:rsidRPr="00976FC5">
        <w:rPr>
          <w:rFonts w:ascii="Times New Roman" w:hAnsi="Times New Roman" w:cs="Times New Roman"/>
          <w:sz w:val="28"/>
          <w:szCs w:val="28"/>
        </w:rPr>
        <w:t xml:space="preserve"> use Wi-Fi to make teaching more interesting. The library and computer</w:t>
      </w:r>
    </w:p>
    <w:p w:rsidR="00976FC5" w:rsidRPr="00976FC5" w:rsidRDefault="00976FC5" w:rsidP="00976FC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1745" w:rsidRPr="00976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745" w:rsidRPr="00976FC5">
        <w:rPr>
          <w:rFonts w:ascii="Times New Roman" w:hAnsi="Times New Roman" w:cs="Times New Roman"/>
          <w:sz w:val="28"/>
          <w:szCs w:val="28"/>
        </w:rPr>
        <w:t>lab</w:t>
      </w:r>
      <w:proofErr w:type="gramEnd"/>
      <w:r w:rsidR="00711745" w:rsidRPr="00976FC5">
        <w:rPr>
          <w:rFonts w:ascii="Times New Roman" w:hAnsi="Times New Roman" w:cs="Times New Roman"/>
          <w:sz w:val="28"/>
          <w:szCs w:val="28"/>
        </w:rPr>
        <w:t xml:space="preserve"> are equipped with Wi-Fi.</w:t>
      </w:r>
    </w:p>
    <w:tbl>
      <w:tblPr>
        <w:tblStyle w:val="TableGrid"/>
        <w:tblW w:w="0" w:type="auto"/>
        <w:tblLook w:val="04A0"/>
      </w:tblPr>
      <w:tblGrid>
        <w:gridCol w:w="817"/>
        <w:gridCol w:w="3839"/>
        <w:gridCol w:w="2466"/>
        <w:gridCol w:w="2454"/>
      </w:tblGrid>
      <w:tr w:rsidR="003C0ABE" w:rsidTr="003C0ABE">
        <w:tc>
          <w:tcPr>
            <w:tcW w:w="817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3839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Name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claas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rooms? Seminar Hall with LCD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/LAN Facility</w:t>
            </w:r>
          </w:p>
        </w:tc>
        <w:tc>
          <w:tcPr>
            <w:tcW w:w="2466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Type of ICT Facility</w:t>
            </w:r>
          </w:p>
        </w:tc>
        <w:tc>
          <w:tcPr>
            <w:tcW w:w="2454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Link for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Relavant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Docs</w:t>
            </w:r>
          </w:p>
        </w:tc>
      </w:tr>
      <w:tr w:rsidR="003C0ABE" w:rsidTr="003C0ABE">
        <w:tc>
          <w:tcPr>
            <w:tcW w:w="817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9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Theatre 1</w:t>
            </w:r>
          </w:p>
        </w:tc>
        <w:tc>
          <w:tcPr>
            <w:tcW w:w="2466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LCD Projector with CPU </w:t>
            </w:r>
          </w:p>
        </w:tc>
        <w:tc>
          <w:tcPr>
            <w:tcW w:w="2454" w:type="dxa"/>
          </w:tcPr>
          <w:p w:rsidR="003C0ABE" w:rsidRDefault="006A24DC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15DDA" w:rsidRPr="00815DD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Photo ICT</w:t>
              </w:r>
            </w:hyperlink>
          </w:p>
        </w:tc>
      </w:tr>
      <w:tr w:rsidR="003C0ABE" w:rsidTr="003C0ABE">
        <w:tc>
          <w:tcPr>
            <w:tcW w:w="817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9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Theatre 2</w:t>
            </w:r>
          </w:p>
        </w:tc>
        <w:tc>
          <w:tcPr>
            <w:tcW w:w="2466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Smart board with LCD Projector and CPU</w:t>
            </w:r>
          </w:p>
        </w:tc>
        <w:tc>
          <w:tcPr>
            <w:tcW w:w="2454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ABE" w:rsidTr="003C0ABE">
        <w:tc>
          <w:tcPr>
            <w:tcW w:w="817" w:type="dxa"/>
          </w:tcPr>
          <w:p w:rsidR="003C0ABE" w:rsidRDefault="003C0ABE" w:rsidP="00A97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9" w:type="dxa"/>
          </w:tcPr>
          <w:p w:rsidR="003C0ABE" w:rsidRDefault="003C0ABE" w:rsidP="00A97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Room No 17</w:t>
            </w:r>
          </w:p>
        </w:tc>
        <w:tc>
          <w:tcPr>
            <w:tcW w:w="2466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LCD Projector with CPU</w:t>
            </w:r>
          </w:p>
        </w:tc>
        <w:tc>
          <w:tcPr>
            <w:tcW w:w="2454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ABE" w:rsidTr="003C0ABE">
        <w:tc>
          <w:tcPr>
            <w:tcW w:w="817" w:type="dxa"/>
          </w:tcPr>
          <w:p w:rsidR="003C0ABE" w:rsidRDefault="003C0ABE" w:rsidP="00A97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9" w:type="dxa"/>
          </w:tcPr>
          <w:p w:rsidR="003C0ABE" w:rsidRDefault="003C0ABE" w:rsidP="00A97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Room No 18</w:t>
            </w:r>
          </w:p>
        </w:tc>
        <w:tc>
          <w:tcPr>
            <w:tcW w:w="2466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LCD Projector with CPU</w:t>
            </w:r>
          </w:p>
        </w:tc>
        <w:tc>
          <w:tcPr>
            <w:tcW w:w="2454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ABE" w:rsidTr="003C0ABE">
        <w:tc>
          <w:tcPr>
            <w:tcW w:w="817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9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Room No 20</w:t>
            </w:r>
          </w:p>
        </w:tc>
        <w:tc>
          <w:tcPr>
            <w:tcW w:w="2466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LCD Projector with CPU</w:t>
            </w:r>
          </w:p>
        </w:tc>
        <w:tc>
          <w:tcPr>
            <w:tcW w:w="2454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ABE" w:rsidTr="003C0ABE">
        <w:tc>
          <w:tcPr>
            <w:tcW w:w="817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9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Room No 22</w:t>
            </w:r>
          </w:p>
        </w:tc>
        <w:tc>
          <w:tcPr>
            <w:tcW w:w="2466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LCD Projector with CPU</w:t>
            </w:r>
          </w:p>
        </w:tc>
        <w:tc>
          <w:tcPr>
            <w:tcW w:w="2454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ABE" w:rsidTr="003C0ABE">
        <w:tc>
          <w:tcPr>
            <w:tcW w:w="817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9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DEL Class Room</w:t>
            </w:r>
          </w:p>
        </w:tc>
        <w:tc>
          <w:tcPr>
            <w:tcW w:w="2466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LCD Projector with CPU</w:t>
            </w:r>
          </w:p>
        </w:tc>
        <w:tc>
          <w:tcPr>
            <w:tcW w:w="2454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ABE" w:rsidTr="003C0ABE">
        <w:tc>
          <w:tcPr>
            <w:tcW w:w="817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9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Seminar Hall</w:t>
            </w:r>
          </w:p>
        </w:tc>
        <w:tc>
          <w:tcPr>
            <w:tcW w:w="2466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LCD Projector with CPU</w:t>
            </w:r>
          </w:p>
        </w:tc>
        <w:tc>
          <w:tcPr>
            <w:tcW w:w="2454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ABE" w:rsidTr="003C0ABE">
        <w:tc>
          <w:tcPr>
            <w:tcW w:w="817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9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 Physics Class Room</w:t>
            </w:r>
          </w:p>
        </w:tc>
        <w:tc>
          <w:tcPr>
            <w:tcW w:w="2466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LCD Projector with CPU</w:t>
            </w:r>
          </w:p>
        </w:tc>
        <w:tc>
          <w:tcPr>
            <w:tcW w:w="2454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ABE" w:rsidTr="003C0ABE">
        <w:tc>
          <w:tcPr>
            <w:tcW w:w="817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9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Sc Botany Class Room</w:t>
            </w:r>
          </w:p>
        </w:tc>
        <w:tc>
          <w:tcPr>
            <w:tcW w:w="2466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LCD Projector with CPU</w:t>
            </w:r>
          </w:p>
        </w:tc>
        <w:tc>
          <w:tcPr>
            <w:tcW w:w="2454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ABE" w:rsidTr="003C0ABE">
        <w:tc>
          <w:tcPr>
            <w:tcW w:w="817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9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DEL Class Room</w:t>
            </w:r>
          </w:p>
        </w:tc>
        <w:tc>
          <w:tcPr>
            <w:tcW w:w="2466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LCD Projector with CPU</w:t>
            </w:r>
          </w:p>
        </w:tc>
        <w:tc>
          <w:tcPr>
            <w:tcW w:w="2454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ABE" w:rsidTr="003C0ABE">
        <w:tc>
          <w:tcPr>
            <w:tcW w:w="817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9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Library Reading Room</w:t>
            </w:r>
          </w:p>
        </w:tc>
        <w:tc>
          <w:tcPr>
            <w:tcW w:w="2466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LCD Projector with CPU</w:t>
            </w:r>
          </w:p>
        </w:tc>
        <w:tc>
          <w:tcPr>
            <w:tcW w:w="2454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ABE" w:rsidTr="003C0ABE">
        <w:tc>
          <w:tcPr>
            <w:tcW w:w="817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39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SSIP Room</w:t>
            </w:r>
          </w:p>
        </w:tc>
        <w:tc>
          <w:tcPr>
            <w:tcW w:w="2466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LCD Projector with CPU</w:t>
            </w:r>
          </w:p>
        </w:tc>
        <w:tc>
          <w:tcPr>
            <w:tcW w:w="2454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ABE" w:rsidTr="003C0ABE">
        <w:tc>
          <w:tcPr>
            <w:tcW w:w="817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39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Conference Room</w:t>
            </w:r>
          </w:p>
        </w:tc>
        <w:tc>
          <w:tcPr>
            <w:tcW w:w="2466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LCD Projector with CPU</w:t>
            </w:r>
          </w:p>
        </w:tc>
        <w:tc>
          <w:tcPr>
            <w:tcW w:w="2454" w:type="dxa"/>
          </w:tcPr>
          <w:p w:rsidR="003C0ABE" w:rsidRDefault="003C0ABE" w:rsidP="0071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805" w:rsidRPr="00397A09" w:rsidRDefault="00FC5805" w:rsidP="00976F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0FF" w:rsidRDefault="00D10023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F780D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4.3.1 </w:t>
      </w:r>
      <w:r>
        <w:rPr>
          <w:rFonts w:ascii="Times New Roman" w:hAnsi="Times New Roman" w:cs="Times New Roman"/>
          <w:b/>
          <w:bCs/>
          <w:sz w:val="40"/>
          <w:szCs w:val="40"/>
        </w:rPr>
        <w:t>Student-computer ratio</w:t>
      </w:r>
    </w:p>
    <w:p w:rsidR="00D10023" w:rsidRDefault="00D10023">
      <w:pPr>
        <w:rPr>
          <w:rFonts w:ascii="Times New Roman" w:hAnsi="Times New Roman" w:cs="Times New Roman"/>
          <w:sz w:val="28"/>
          <w:szCs w:val="28"/>
        </w:rPr>
      </w:pPr>
      <w:r w:rsidRPr="00D10023">
        <w:rPr>
          <w:rFonts w:ascii="Times New Roman" w:hAnsi="Times New Roman" w:cs="Times New Roman"/>
          <w:sz w:val="28"/>
          <w:szCs w:val="28"/>
        </w:rPr>
        <w:t xml:space="preserve">4.3.2.1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0023">
        <w:rPr>
          <w:rFonts w:ascii="Times New Roman" w:hAnsi="Times New Roman" w:cs="Times New Roman"/>
          <w:sz w:val="28"/>
          <w:szCs w:val="28"/>
        </w:rPr>
        <w:t xml:space="preserve">Number of computers available for student usage during the latest </w:t>
      </w:r>
    </w:p>
    <w:p w:rsidR="00D10023" w:rsidRDefault="00D10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D10023">
        <w:rPr>
          <w:rFonts w:ascii="Times New Roman" w:hAnsi="Times New Roman" w:cs="Times New Roman"/>
          <w:sz w:val="28"/>
          <w:szCs w:val="28"/>
        </w:rPr>
        <w:t>completed</w:t>
      </w:r>
      <w:proofErr w:type="gramEnd"/>
      <w:r w:rsidRPr="00D10023">
        <w:rPr>
          <w:rFonts w:ascii="Times New Roman" w:hAnsi="Times New Roman" w:cs="Times New Roman"/>
          <w:sz w:val="28"/>
          <w:szCs w:val="28"/>
        </w:rPr>
        <w:t xml:space="preserve"> year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8C2A7B">
        <w:rPr>
          <w:rFonts w:ascii="Times New Roman" w:hAnsi="Times New Roman" w:cs="Times New Roman"/>
          <w:sz w:val="28"/>
          <w:szCs w:val="28"/>
        </w:rPr>
        <w:t>95</w:t>
      </w:r>
    </w:p>
    <w:p w:rsidR="00D10023" w:rsidRDefault="00D10023" w:rsidP="00D10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4.3.2.2</w:t>
      </w:r>
      <w:r w:rsidRPr="00D10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0023">
        <w:rPr>
          <w:rFonts w:ascii="Times New Roman" w:hAnsi="Times New Roman" w:cs="Times New Roman"/>
          <w:sz w:val="28"/>
          <w:szCs w:val="28"/>
        </w:rPr>
        <w:t xml:space="preserve">Number of </w:t>
      </w:r>
      <w:r>
        <w:rPr>
          <w:rFonts w:ascii="Times New Roman" w:hAnsi="Times New Roman" w:cs="Times New Roman"/>
          <w:sz w:val="28"/>
          <w:szCs w:val="28"/>
        </w:rPr>
        <w:t xml:space="preserve">students </w:t>
      </w:r>
      <w:r w:rsidRPr="00D10023">
        <w:rPr>
          <w:rFonts w:ascii="Times New Roman" w:hAnsi="Times New Roman" w:cs="Times New Roman"/>
          <w:sz w:val="28"/>
          <w:szCs w:val="28"/>
        </w:rPr>
        <w:t xml:space="preserve"> during the latest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0023">
        <w:rPr>
          <w:rFonts w:ascii="Times New Roman" w:hAnsi="Times New Roman" w:cs="Times New Roman"/>
          <w:sz w:val="28"/>
          <w:szCs w:val="28"/>
        </w:rPr>
        <w:t>completed year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0023" w:rsidRDefault="00D10023" w:rsidP="00D10023">
      <w:pPr>
        <w:rPr>
          <w:rFonts w:ascii="Times New Roman" w:hAnsi="Times New Roman" w:cs="Times New Roman"/>
          <w:sz w:val="28"/>
          <w:szCs w:val="28"/>
        </w:rPr>
      </w:pPr>
    </w:p>
    <w:p w:rsidR="00D10023" w:rsidRDefault="00D10023" w:rsidP="00D10023">
      <w:pPr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Ratio = No. of students/</w:t>
      </w:r>
      <w:proofErr w:type="spellStart"/>
      <w:r>
        <w:rPr>
          <w:rFonts w:ascii="Times New Roman" w:hAnsi="Times New Roman" w:cs="Times New Roman"/>
          <w:sz w:val="28"/>
          <w:szCs w:val="28"/>
        </w:rPr>
        <w:t>No.of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computers</w:t>
      </w:r>
    </w:p>
    <w:p w:rsidR="00692EC4" w:rsidRPr="00692EC4" w:rsidRDefault="00692EC4" w:rsidP="00D10023">
      <w:pPr>
        <w:rPr>
          <w:rFonts w:ascii="Times New Roman" w:hAnsi="Times New Roman" w:cs="Arial Unicode MS"/>
          <w:sz w:val="28"/>
          <w:szCs w:val="28"/>
        </w:rPr>
      </w:pPr>
    </w:p>
    <w:p w:rsidR="008C2A7B" w:rsidRDefault="00D10023" w:rsidP="00D10023">
      <w:pPr>
        <w:ind w:firstLine="720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692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A7B" w:rsidRDefault="008C2A7B" w:rsidP="008C2A7B">
      <w:pPr>
        <w:rPr>
          <w:rFonts w:ascii="Times New Roman" w:hAnsi="Times New Roman" w:cs="Arial Unicode MS"/>
          <w:sz w:val="28"/>
          <w:szCs w:val="28"/>
        </w:rPr>
      </w:pPr>
    </w:p>
    <w:tbl>
      <w:tblPr>
        <w:tblW w:w="7065" w:type="dxa"/>
        <w:tblInd w:w="91" w:type="dxa"/>
        <w:tblLook w:val="04A0"/>
      </w:tblPr>
      <w:tblGrid>
        <w:gridCol w:w="945"/>
        <w:gridCol w:w="4065"/>
        <w:gridCol w:w="2055"/>
      </w:tblGrid>
      <w:tr w:rsidR="008C2A7B" w:rsidRPr="008C2A7B" w:rsidTr="008C2A7B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Place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No. of Computers</w:t>
            </w:r>
          </w:p>
        </w:tc>
      </w:tr>
      <w:tr w:rsidR="008C2A7B" w:rsidRPr="008C2A7B" w:rsidTr="008C2A7B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Principle's</w:t>
            </w:r>
            <w:proofErr w:type="spellEnd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Office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C2A7B" w:rsidRPr="008C2A7B" w:rsidTr="008C2A7B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Admin office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C2A7B" w:rsidRPr="008C2A7B" w:rsidTr="008C2A7B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Seminar Hall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C2A7B" w:rsidRPr="008C2A7B" w:rsidTr="008C2A7B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Library --Desktop + All in one Lenovo (2)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C2A7B" w:rsidRPr="008C2A7B" w:rsidTr="008C2A7B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Library Reading room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C2A7B" w:rsidRPr="008C2A7B" w:rsidTr="008C2A7B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Theator</w:t>
            </w:r>
            <w:proofErr w:type="spellEnd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Room 1 (Ground Floor)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C2A7B" w:rsidRPr="008C2A7B" w:rsidTr="008C2A7B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Theator</w:t>
            </w:r>
            <w:proofErr w:type="spellEnd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Room 2 (Ground Floor)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C2A7B" w:rsidRPr="008C2A7B" w:rsidTr="008C2A7B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Room No 20 (First Floor)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C2A7B" w:rsidRPr="008C2A7B" w:rsidTr="008C2A7B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Room No 21 (Second Floor)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C2A7B" w:rsidRPr="008C2A7B" w:rsidTr="008C2A7B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Room No 23  (Second Floor)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C2A7B" w:rsidRPr="008C2A7B" w:rsidTr="008C2A7B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Comp. Lab Room No 19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8C2A7B" w:rsidRPr="008C2A7B" w:rsidTr="008C2A7B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Dell Lab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8C2A7B" w:rsidRPr="008C2A7B" w:rsidTr="008C2A7B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Botnay</w:t>
            </w:r>
            <w:proofErr w:type="spellEnd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Lab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C2A7B" w:rsidRPr="008C2A7B" w:rsidTr="008C2A7B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Botnay</w:t>
            </w:r>
            <w:proofErr w:type="spellEnd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Department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C2A7B" w:rsidRPr="008C2A7B" w:rsidTr="008C2A7B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Physics Dept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C2A7B" w:rsidRPr="008C2A7B" w:rsidTr="008C2A7B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Physics Computer Lab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8C2A7B" w:rsidRPr="008C2A7B" w:rsidTr="008C2A7B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Chemistry Dept.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C2A7B" w:rsidRPr="008C2A7B" w:rsidTr="008C2A7B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Chemistryresearch</w:t>
            </w:r>
            <w:proofErr w:type="spellEnd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Lab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C2A7B" w:rsidRPr="008C2A7B" w:rsidTr="008C2A7B">
        <w:trPr>
          <w:trHeight w:val="3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Maths</w:t>
            </w:r>
            <w:proofErr w:type="spellEnd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Department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C2A7B" w:rsidRPr="008C2A7B" w:rsidTr="008C2A7B">
        <w:trPr>
          <w:trHeight w:val="3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Micro </w:t>
            </w:r>
            <w:proofErr w:type="spellStart"/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Departmet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C2A7B" w:rsidRPr="008C2A7B" w:rsidTr="008C2A7B">
        <w:trPr>
          <w:trHeight w:val="3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</w:rPr>
              <w:t>SSIP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2A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C2A7B" w:rsidRPr="008C2A7B" w:rsidTr="008C2A7B">
        <w:trPr>
          <w:trHeight w:val="42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Total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A7B" w:rsidRPr="008C2A7B" w:rsidRDefault="008C2A7B" w:rsidP="008C2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C2A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113</w:t>
            </w:r>
          </w:p>
        </w:tc>
      </w:tr>
    </w:tbl>
    <w:p w:rsidR="00D10023" w:rsidRPr="008C2A7B" w:rsidRDefault="00D10023" w:rsidP="008C2A7B">
      <w:pPr>
        <w:ind w:firstLine="720"/>
        <w:rPr>
          <w:rFonts w:ascii="Times New Roman" w:hAnsi="Times New Roman" w:cs="Arial Unicode MS"/>
          <w:sz w:val="28"/>
          <w:szCs w:val="28"/>
        </w:rPr>
      </w:pPr>
    </w:p>
    <w:sectPr w:rsidR="00D10023" w:rsidRPr="008C2A7B" w:rsidSect="003450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7A58"/>
    <w:multiLevelType w:val="hybridMultilevel"/>
    <w:tmpl w:val="952E90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11745"/>
    <w:rsid w:val="000146AC"/>
    <w:rsid w:val="00031673"/>
    <w:rsid w:val="001255C9"/>
    <w:rsid w:val="001B556D"/>
    <w:rsid w:val="001F2088"/>
    <w:rsid w:val="002166CB"/>
    <w:rsid w:val="0028523E"/>
    <w:rsid w:val="00325156"/>
    <w:rsid w:val="00345079"/>
    <w:rsid w:val="00397A09"/>
    <w:rsid w:val="003A3748"/>
    <w:rsid w:val="003C0ABE"/>
    <w:rsid w:val="003E04B6"/>
    <w:rsid w:val="00423B36"/>
    <w:rsid w:val="00493097"/>
    <w:rsid w:val="00555BDE"/>
    <w:rsid w:val="0056621A"/>
    <w:rsid w:val="005B0A6C"/>
    <w:rsid w:val="005F2CF7"/>
    <w:rsid w:val="00692EC4"/>
    <w:rsid w:val="006A24DC"/>
    <w:rsid w:val="006D31DB"/>
    <w:rsid w:val="00711745"/>
    <w:rsid w:val="00780033"/>
    <w:rsid w:val="00815DDA"/>
    <w:rsid w:val="008A0474"/>
    <w:rsid w:val="008C2A7B"/>
    <w:rsid w:val="008C60FF"/>
    <w:rsid w:val="00976FC5"/>
    <w:rsid w:val="00997596"/>
    <w:rsid w:val="009E7768"/>
    <w:rsid w:val="00A16D12"/>
    <w:rsid w:val="00A30F32"/>
    <w:rsid w:val="00A92243"/>
    <w:rsid w:val="00AB4C2A"/>
    <w:rsid w:val="00AC3E6C"/>
    <w:rsid w:val="00AF780D"/>
    <w:rsid w:val="00B844D2"/>
    <w:rsid w:val="00CB027C"/>
    <w:rsid w:val="00D10023"/>
    <w:rsid w:val="00D428F4"/>
    <w:rsid w:val="00EB2FB1"/>
    <w:rsid w:val="00FB78F8"/>
    <w:rsid w:val="00FC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79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7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2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F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D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D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hoto%20I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FE65-2CEE-4B07-87B8-2292E33C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2024-01-10T05:24:00Z</dcterms:created>
  <dcterms:modified xsi:type="dcterms:W3CDTF">2024-05-09T06:15:00Z</dcterms:modified>
</cp:coreProperties>
</file>